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705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0F1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A433DFA" wp14:editId="20AD6954">
            <wp:extent cx="469127" cy="487858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rpic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97" cy="49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Министерство образовани</w:t>
      </w:r>
      <w:r>
        <w:rPr>
          <w:rFonts w:ascii="Times New Roman" w:hAnsi="Times New Roman" w:cs="Times New Roman"/>
          <w:b/>
          <w:sz w:val="20"/>
          <w:szCs w:val="20"/>
        </w:rPr>
        <w:t>я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и науки Республики Дагестан</w:t>
      </w: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</w:t>
      </w: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6729D4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Акушинский</w:t>
      </w:r>
      <w:proofErr w:type="spellEnd"/>
      <w:r w:rsidRPr="006729D4">
        <w:rPr>
          <w:rFonts w:ascii="Times New Roman" w:hAnsi="Times New Roman" w:cs="Times New Roman"/>
          <w:b/>
          <w:sz w:val="20"/>
          <w:szCs w:val="20"/>
        </w:rPr>
        <w:t xml:space="preserve"> район» с. </w:t>
      </w:r>
      <w:proofErr w:type="spellStart"/>
      <w:r w:rsidRPr="006729D4">
        <w:rPr>
          <w:rFonts w:ascii="Times New Roman" w:hAnsi="Times New Roman" w:cs="Times New Roman"/>
          <w:b/>
          <w:sz w:val="20"/>
          <w:szCs w:val="20"/>
        </w:rPr>
        <w:t>Тузламахи</w:t>
      </w:r>
      <w:proofErr w:type="spellEnd"/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A22705" w:rsidRPr="006729D4" w:rsidRDefault="00A22705" w:rsidP="00A2270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29D4">
        <w:rPr>
          <w:rFonts w:ascii="Times New Roman" w:hAnsi="Times New Roman" w:cs="Times New Roman"/>
          <w:b/>
          <w:sz w:val="20"/>
          <w:szCs w:val="20"/>
        </w:rPr>
        <w:t>«ТУЗЛАМАХИНСКАЯ СРЕДНЯЯ ОБЩЕОБРАЗОВАТЕЛЬНАЯ ШКОЛА»</w:t>
      </w:r>
    </w:p>
    <w:p w:rsidR="00A22705" w:rsidRPr="000E2C90" w:rsidRDefault="00A22705" w:rsidP="00A22705">
      <w:pPr>
        <w:pBdr>
          <w:bottom w:val="thinThickSmallGap" w:sz="18" w:space="1" w:color="auto"/>
        </w:pBdr>
        <w:spacing w:after="0" w:line="240" w:lineRule="auto"/>
        <w:jc w:val="right"/>
      </w:pPr>
      <w:r w:rsidRPr="0051147A">
        <w:rPr>
          <w:rFonts w:ascii="Times New Roman" w:hAnsi="Times New Roman" w:cs="Times New Roman"/>
          <w:i/>
          <w:lang w:val="en-US"/>
        </w:rPr>
        <w:t>E</w:t>
      </w:r>
      <w:r w:rsidRPr="000E2C90">
        <w:rPr>
          <w:rFonts w:ascii="Times New Roman" w:hAnsi="Times New Roman" w:cs="Times New Roman"/>
          <w:i/>
        </w:rPr>
        <w:t>-</w:t>
      </w:r>
      <w:r w:rsidRPr="0051147A">
        <w:rPr>
          <w:rFonts w:ascii="Times New Roman" w:hAnsi="Times New Roman" w:cs="Times New Roman"/>
          <w:i/>
          <w:lang w:val="en-US"/>
        </w:rPr>
        <w:t>mail</w:t>
      </w:r>
      <w:r w:rsidRPr="000E2C90">
        <w:rPr>
          <w:rFonts w:ascii="Times New Roman" w:hAnsi="Times New Roman" w:cs="Times New Roman"/>
          <w:i/>
        </w:rPr>
        <w:t>:</w:t>
      </w:r>
      <w:r w:rsidRPr="000E2C90">
        <w:rPr>
          <w:rFonts w:ascii="Times New Roman" w:hAnsi="Times New Roman" w:cs="Times New Roman"/>
          <w:b/>
        </w:rPr>
        <w:t xml:space="preserve"> </w:t>
      </w:r>
      <w:proofErr w:type="spellStart"/>
      <w:r w:rsidRPr="00B46D60">
        <w:rPr>
          <w:rFonts w:ascii="Times New Roman" w:hAnsi="Times New Roman" w:cs="Times New Roman"/>
          <w:b/>
          <w:color w:val="333333"/>
          <w:sz w:val="18"/>
          <w:szCs w:val="18"/>
          <w:lang w:val="en-US"/>
        </w:rPr>
        <w:t>tuzlamakhinskaya</w:t>
      </w:r>
      <w:proofErr w:type="spellEnd"/>
      <w:r w:rsidRPr="000E2C90">
        <w:rPr>
          <w:rFonts w:ascii="Times New Roman" w:hAnsi="Times New Roman" w:cs="Times New Roman"/>
          <w:b/>
          <w:color w:val="333333"/>
          <w:sz w:val="18"/>
          <w:szCs w:val="18"/>
        </w:rPr>
        <w:t>.</w:t>
      </w:r>
      <w:proofErr w:type="spellStart"/>
      <w:r w:rsidRPr="00B46D60">
        <w:rPr>
          <w:rFonts w:ascii="Times New Roman" w:hAnsi="Times New Roman" w:cs="Times New Roman"/>
          <w:b/>
          <w:color w:val="333333"/>
          <w:sz w:val="18"/>
          <w:szCs w:val="18"/>
          <w:lang w:val="en-US"/>
        </w:rPr>
        <w:t>sosh</w:t>
      </w:r>
      <w:proofErr w:type="spellEnd"/>
      <w:r w:rsidRPr="000E2C90">
        <w:rPr>
          <w:rFonts w:ascii="Times New Roman" w:hAnsi="Times New Roman" w:cs="Times New Roman"/>
          <w:b/>
          <w:color w:val="333333"/>
          <w:sz w:val="18"/>
          <w:szCs w:val="18"/>
        </w:rPr>
        <w:t>@</w:t>
      </w:r>
      <w:r w:rsidRPr="00B46D60">
        <w:rPr>
          <w:rFonts w:ascii="Times New Roman" w:hAnsi="Times New Roman" w:cs="Times New Roman"/>
          <w:b/>
          <w:color w:val="333333"/>
          <w:sz w:val="18"/>
          <w:szCs w:val="18"/>
          <w:lang w:val="en-US"/>
        </w:rPr>
        <w:t>mail</w:t>
      </w:r>
      <w:r w:rsidRPr="000E2C90">
        <w:rPr>
          <w:rFonts w:ascii="Times New Roman" w:hAnsi="Times New Roman" w:cs="Times New Roman"/>
          <w:b/>
          <w:color w:val="333333"/>
          <w:sz w:val="18"/>
          <w:szCs w:val="18"/>
        </w:rPr>
        <w:t>.</w:t>
      </w:r>
      <w:proofErr w:type="spellStart"/>
      <w:r w:rsidRPr="00B46D60">
        <w:rPr>
          <w:rFonts w:ascii="Times New Roman" w:hAnsi="Times New Roman" w:cs="Times New Roman"/>
          <w:b/>
          <w:color w:val="333333"/>
          <w:sz w:val="18"/>
          <w:szCs w:val="18"/>
          <w:lang w:val="en-US"/>
        </w:rPr>
        <w:t>ru</w:t>
      </w:r>
      <w:proofErr w:type="spellEnd"/>
    </w:p>
    <w:p w:rsidR="00A22705" w:rsidRPr="00A22705" w:rsidRDefault="00A22705" w:rsidP="00A227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4642"/>
      </w:tblGrid>
      <w:tr w:rsidR="00EF25BD" w:rsidTr="00421CCC">
        <w:tc>
          <w:tcPr>
            <w:tcW w:w="3794" w:type="dxa"/>
          </w:tcPr>
          <w:p w:rsidR="00EF25BD" w:rsidRPr="0065776E" w:rsidRDefault="00EF25BD" w:rsidP="00421CC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5BD" w:rsidRPr="0065776E" w:rsidRDefault="00EF25BD" w:rsidP="00421CCC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EF25BD" w:rsidRPr="0065776E" w:rsidRDefault="00EF25BD" w:rsidP="00EF25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F25BD" w:rsidRPr="0065776E" w:rsidRDefault="00EF25BD" w:rsidP="00EF25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Тузламахинская</w:t>
            </w:r>
            <w:proofErr w:type="spellEnd"/>
            <w:r w:rsidRPr="0065776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F25BD" w:rsidRPr="0065776E" w:rsidRDefault="00EF25BD" w:rsidP="00EF25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Pr="0065776E">
              <w:rPr>
                <w:rFonts w:ascii="Times New Roman" w:hAnsi="Times New Roman" w:cs="Times New Roman"/>
                <w:sz w:val="24"/>
                <w:szCs w:val="24"/>
              </w:rPr>
              <w:t>Абдулгамидов</w:t>
            </w:r>
            <w:proofErr w:type="spellEnd"/>
            <w:r w:rsidRPr="0065776E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EF25BD" w:rsidRPr="0065776E" w:rsidRDefault="00EF25BD" w:rsidP="00EF25B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5BD" w:rsidRDefault="00EF25BD" w:rsidP="00EF25BD">
      <w:pPr>
        <w:pStyle w:val="a7"/>
        <w:spacing w:before="0"/>
        <w:jc w:val="center"/>
        <w:rPr>
          <w:rStyle w:val="a6"/>
        </w:rPr>
      </w:pPr>
      <w:bookmarkStart w:id="0" w:name="_GoBack"/>
      <w:bookmarkEnd w:id="0"/>
      <w:r>
        <w:rPr>
          <w:rStyle w:val="a6"/>
        </w:rPr>
        <w:t xml:space="preserve">                                                                                                                      </w:t>
      </w:r>
    </w:p>
    <w:p w:rsidR="00EF25BD" w:rsidRDefault="00EF25BD" w:rsidP="00EF25BD">
      <w:pPr>
        <w:pStyle w:val="a7"/>
        <w:spacing w:before="0"/>
        <w:jc w:val="center"/>
        <w:rPr>
          <w:rStyle w:val="a6"/>
        </w:rPr>
      </w:pPr>
      <w:r>
        <w:rPr>
          <w:rStyle w:val="a6"/>
        </w:rPr>
        <w:t>План мероприятий по обеспечению учебниками обучающихся</w:t>
      </w:r>
      <w:r>
        <w:br/>
      </w:r>
      <w:r>
        <w:rPr>
          <w:rStyle w:val="a6"/>
        </w:rPr>
        <w:t>МКОУ "</w:t>
      </w:r>
      <w:proofErr w:type="spellStart"/>
      <w:r>
        <w:rPr>
          <w:rStyle w:val="a6"/>
        </w:rPr>
        <w:t>Тузламахинская</w:t>
      </w:r>
      <w:proofErr w:type="spellEnd"/>
      <w:r>
        <w:rPr>
          <w:rStyle w:val="a6"/>
        </w:rPr>
        <w:t xml:space="preserve"> СОШ"</w:t>
      </w:r>
      <w:r>
        <w:br/>
        <w:t xml:space="preserve">в </w:t>
      </w:r>
      <w:r>
        <w:rPr>
          <w:rStyle w:val="a6"/>
        </w:rPr>
        <w:t>2017 -2018 учебном году</w:t>
      </w:r>
    </w:p>
    <w:tbl>
      <w:tblPr>
        <w:tblW w:w="944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5021"/>
        <w:gridCol w:w="1628"/>
        <w:gridCol w:w="2181"/>
      </w:tblGrid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 Мероприятия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Инвентаризация библиотечного фонда учебников в ОУ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Ноябрь-декабрь, май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нормативных документов, регламентирующих деятельность ОУ по обеспечению учебниками в 2017-2018 учебном году: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- приказ, утверждающий деятельность ОУ по обеспечению учебниками в 2017-2018 учебном году;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 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До 15.04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Директор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  совещания с классными руководителями и учителями-предметниками о порядке обеспечения учебниками </w:t>
            </w:r>
            <w:proofErr w:type="gramStart"/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F25BD">
              <w:rPr>
                <w:rFonts w:ascii="Times New Roman" w:hAnsi="Times New Roman" w:cs="Times New Roman"/>
                <w:sz w:val="24"/>
                <w:szCs w:val="24"/>
              </w:rPr>
              <w:t xml:space="preserve"> в 2017-2018 учебном году, о порядке формирования заказа на предстоящий учебный год.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Корректировка и утверждение списка учебников, планируемых к использованию в образовательном процессе учреждения в 2017-2018 учебном году в соответствии с действующим федеральным перечнем.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Библиотекарь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Заместитель директора по УВР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Составление УМК на 2017-2018 учебный год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порядке обеспечения учебниками в 2017-2018 учебном году. В том числе, проведение родительских собраний в ОУ.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Формирование заказа на учебники ОУ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Представление заказа в РОО /в электронном и бумажном вариантах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Оформление уголков для родителей с обязательными рубриками: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- порядок обеспечения учащихся учебниками в 2017-2018 учебном году;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- правила пользования учебниками из фондов библиотек;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 xml:space="preserve">- списка учебников по </w:t>
            </w:r>
            <w:proofErr w:type="gramStart"/>
            <w:r w:rsidRPr="00EF25BD">
              <w:t>классам</w:t>
            </w:r>
            <w:proofErr w:type="gramEnd"/>
            <w:r w:rsidRPr="00EF25BD">
              <w:t xml:space="preserve"> по которым будет осуществляться образовательный процесс в ОУ. </w:t>
            </w:r>
            <w:proofErr w:type="gramStart"/>
            <w:r w:rsidRPr="00EF25BD">
              <w:t>В списке указывается количество учебников, имеющихся в библиотечном и обменном фондах и количество новых учебников.</w:t>
            </w:r>
            <w:proofErr w:type="gramEnd"/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До 31.04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Заместитель директора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родителей списков учебников, по которым будет осуществляться обучение в предстоящем учебном году и наличие их в фондах ОУ, обменном фонде.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строгого учета выданных учебников в начале учебного года и принятых в конце учебного года </w:t>
            </w:r>
            <w:proofErr w:type="gramStart"/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EF25B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Библиотекарь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родителями, направленная на передачу в конце учебного года в фонд школьной библиотеки учебников, приобретенных за счет средств семьи.</w:t>
            </w:r>
          </w:p>
          <w:p w:rsidR="00EF25BD" w:rsidRPr="00EF25BD" w:rsidRDefault="00EF25BD" w:rsidP="00421CCC">
            <w:pPr>
              <w:pStyle w:val="a7"/>
              <w:spacing w:after="0"/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Библиотекарь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Учителя-предметники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Проведение процедуры передачи и приема учебников от других ОУ во временное или постоянное пользование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Распределение новых учебников по классам</w:t>
            </w:r>
          </w:p>
        </w:tc>
        <w:tc>
          <w:tcPr>
            <w:tcW w:w="1628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Постановка учебников на учет в соответствии с «Порядком учета фондов учебной литературы», утвержденным в крае.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16..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Инспектирование выполнения ОУ «Порядка учета фондов учебной литературы»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Анализ уровня обеспеченности учебниками обучающихся ОУ за счет фондов школьной библиотеки, ресурсов обменно-резервного фонда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сохранности учебников.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Обеспечение сохранности учебников учителями-предметниками по своим предметам.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 xml:space="preserve">Осуществление классными руководителями контроля за сохранностью учебников, выданных </w:t>
            </w:r>
            <w:proofErr w:type="gramStart"/>
            <w:r w:rsidRPr="00EF25BD">
              <w:t>обучающимся</w:t>
            </w:r>
            <w:proofErr w:type="gramEnd"/>
            <w:r w:rsidRPr="00EF25BD">
              <w:t>.</w:t>
            </w:r>
          </w:p>
        </w:tc>
        <w:tc>
          <w:tcPr>
            <w:tcW w:w="1628" w:type="dxa"/>
            <w:shd w:val="clear" w:color="auto" w:fill="auto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  <w:p w:rsidR="00EF25BD" w:rsidRPr="00EF25BD" w:rsidRDefault="00EF25BD" w:rsidP="00421CCC">
            <w:pPr>
              <w:pStyle w:val="a7"/>
              <w:jc w:val="center"/>
            </w:pPr>
            <w:r w:rsidRPr="00EF25BD">
              <w:t>Постоянно</w:t>
            </w:r>
          </w:p>
          <w:p w:rsidR="00EF25BD" w:rsidRPr="00EF25BD" w:rsidRDefault="00EF25BD" w:rsidP="00421CCC">
            <w:pPr>
              <w:pStyle w:val="a7"/>
              <w:spacing w:after="0"/>
              <w:jc w:val="center"/>
            </w:pPr>
            <w:r w:rsidRPr="00EF25BD">
              <w:t>Постоянно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Учителя-предметники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Классные руководители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правилами пользования учебниками и мерами ответственности за утерю или порчу учебников.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Обеспечение восстановления за счет собственных средств утраченных учебников из фонда школы, приобретенных за счет сре</w:t>
            </w:r>
            <w:proofErr w:type="gramStart"/>
            <w:r w:rsidRPr="00EF25BD">
              <w:t>дств кр</w:t>
            </w:r>
            <w:proofErr w:type="gramEnd"/>
            <w:r w:rsidRPr="00EF25BD">
              <w:t>аевого бюджета</w:t>
            </w:r>
          </w:p>
        </w:tc>
        <w:tc>
          <w:tcPr>
            <w:tcW w:w="1628" w:type="dxa"/>
            <w:shd w:val="clear" w:color="auto" w:fill="auto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EF25BD" w:rsidRPr="00EF25BD" w:rsidRDefault="00EF25BD" w:rsidP="00421CCC">
            <w:pPr>
              <w:pStyle w:val="a7"/>
              <w:jc w:val="center"/>
            </w:pPr>
          </w:p>
          <w:p w:rsidR="00EF25BD" w:rsidRPr="00EF25BD" w:rsidRDefault="00EF25BD" w:rsidP="00421CCC">
            <w:pPr>
              <w:pStyle w:val="a7"/>
              <w:spacing w:after="0"/>
              <w:jc w:val="center"/>
            </w:pPr>
            <w:r w:rsidRPr="00EF25BD">
              <w:t>До 01.07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 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Библиотекарь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Родители</w:t>
            </w:r>
          </w:p>
        </w:tc>
      </w:tr>
      <w:tr w:rsidR="00EF25BD" w:rsidRPr="00EF25BD" w:rsidTr="00EF25BD">
        <w:tc>
          <w:tcPr>
            <w:tcW w:w="615" w:type="dxa"/>
            <w:shd w:val="clear" w:color="auto" w:fill="auto"/>
            <w:vAlign w:val="center"/>
          </w:tcPr>
          <w:p w:rsidR="00EF25BD" w:rsidRPr="00EF25BD" w:rsidRDefault="00EF25BD" w:rsidP="00421CC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02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обращениями родителей, педагогов по вопросам </w:t>
            </w:r>
            <w:proofErr w:type="gramStart"/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proofErr w:type="gramEnd"/>
            <w:r w:rsidRPr="00EF2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книгообеспечения</w:t>
            </w:r>
            <w:proofErr w:type="spellEnd"/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8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По мере возникновения.</w:t>
            </w:r>
          </w:p>
        </w:tc>
        <w:tc>
          <w:tcPr>
            <w:tcW w:w="2181" w:type="dxa"/>
            <w:shd w:val="clear" w:color="auto" w:fill="auto"/>
          </w:tcPr>
          <w:p w:rsidR="00EF25BD" w:rsidRPr="00EF25BD" w:rsidRDefault="00EF25BD" w:rsidP="00421CC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5B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EF25BD" w:rsidRPr="00EF25BD" w:rsidRDefault="00EF25BD" w:rsidP="00421CCC">
            <w:pPr>
              <w:pStyle w:val="a7"/>
            </w:pPr>
            <w:r w:rsidRPr="00EF25BD">
              <w:t>Библиотекарь</w:t>
            </w:r>
          </w:p>
          <w:p w:rsidR="00EF25BD" w:rsidRPr="00EF25BD" w:rsidRDefault="00EF25BD" w:rsidP="00421CCC">
            <w:pPr>
              <w:pStyle w:val="a7"/>
              <w:spacing w:after="0"/>
            </w:pPr>
            <w:r w:rsidRPr="00EF25BD">
              <w:t>Классные руководители.</w:t>
            </w:r>
          </w:p>
        </w:tc>
      </w:tr>
    </w:tbl>
    <w:p w:rsidR="00EF25BD" w:rsidRDefault="00EF25BD" w:rsidP="00EF25BD"/>
    <w:p w:rsidR="00EF25BD" w:rsidRDefault="00EF25BD" w:rsidP="00EF25BD"/>
    <w:p w:rsidR="00EF25BD" w:rsidRDefault="00EF25BD" w:rsidP="00EF25BD"/>
    <w:p w:rsidR="00EF25BD" w:rsidRDefault="00EF25BD" w:rsidP="00EF25BD"/>
    <w:p w:rsidR="00EF25BD" w:rsidRDefault="00EF25BD" w:rsidP="00EF25BD"/>
    <w:p w:rsidR="00EF25BD" w:rsidRDefault="00EF25BD" w:rsidP="00EF25BD"/>
    <w:p w:rsidR="00EF25BD" w:rsidRDefault="00EF25BD" w:rsidP="00EF25BD"/>
    <w:p w:rsidR="00DA5369" w:rsidRPr="00EF25BD" w:rsidRDefault="00DA5369" w:rsidP="00EF25BD">
      <w:pPr>
        <w:pStyle w:val="3"/>
        <w:numPr>
          <w:ilvl w:val="0"/>
          <w:numId w:val="0"/>
        </w:numPr>
        <w:spacing w:line="360" w:lineRule="atLeast"/>
        <w:jc w:val="both"/>
      </w:pPr>
    </w:p>
    <w:sectPr w:rsidR="00DA5369" w:rsidRPr="00EF2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5BD"/>
    <w:rsid w:val="00A22705"/>
    <w:rsid w:val="00DA5369"/>
    <w:rsid w:val="00E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EF25BD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A2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227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rsid w:val="00EF25BD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styleId="a6">
    <w:name w:val="Strong"/>
    <w:qFormat/>
    <w:rsid w:val="00EF25BD"/>
    <w:rPr>
      <w:b/>
      <w:bCs/>
    </w:rPr>
  </w:style>
  <w:style w:type="paragraph" w:styleId="a7">
    <w:name w:val="Normal (Web)"/>
    <w:basedOn w:val="a"/>
    <w:rsid w:val="00EF25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EF25BD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EF25BD"/>
  </w:style>
  <w:style w:type="table" w:styleId="a9">
    <w:name w:val="Table Grid"/>
    <w:basedOn w:val="a2"/>
    <w:uiPriority w:val="59"/>
    <w:rsid w:val="00EF25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0"/>
    <w:link w:val="30"/>
    <w:qFormat/>
    <w:rsid w:val="00EF25BD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A2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A2270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1"/>
    <w:link w:val="3"/>
    <w:rsid w:val="00EF25BD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styleId="a6">
    <w:name w:val="Strong"/>
    <w:qFormat/>
    <w:rsid w:val="00EF25BD"/>
    <w:rPr>
      <w:b/>
      <w:bCs/>
    </w:rPr>
  </w:style>
  <w:style w:type="paragraph" w:styleId="a7">
    <w:name w:val="Normal (Web)"/>
    <w:basedOn w:val="a"/>
    <w:rsid w:val="00EF25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EF25BD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EF25BD"/>
  </w:style>
  <w:style w:type="table" w:styleId="a9">
    <w:name w:val="Table Grid"/>
    <w:basedOn w:val="a2"/>
    <w:uiPriority w:val="59"/>
    <w:rsid w:val="00EF25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2;&#1080;&#1076;\AppData\Roaming\Microsoft\&#1064;&#1072;&#1073;&#1083;&#1086;&#1085;&#1099;\&#1060;&#1080;&#1088;&#1084;&#1077;&#1085;&#1085;&#1099;&#1081;%20&#1073;&#1083;&#1072;&#1085;&#1082;%20&#1058;&#1091;&#1079;&#1083;&#1072;%20&#1057;&#1054;&#106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Фирменный бланк Тузла СОШ</Template>
  <TotalTime>5</TotalTime>
  <Pages>3</Pages>
  <Words>653</Words>
  <Characters>3728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</dc:creator>
  <cp:lastModifiedBy>Саид</cp:lastModifiedBy>
  <cp:revision>1</cp:revision>
  <dcterms:created xsi:type="dcterms:W3CDTF">2017-08-26T18:18:00Z</dcterms:created>
  <dcterms:modified xsi:type="dcterms:W3CDTF">2017-08-26T18:23:00Z</dcterms:modified>
</cp:coreProperties>
</file>