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5D" w:rsidRDefault="00F4525D" w:rsidP="00F4525D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20"/>
      </w:tblGrid>
      <w:tr w:rsidR="00F4525D" w:rsidTr="00F4525D">
        <w:trPr>
          <w:trHeight w:val="125"/>
        </w:trPr>
        <w:tc>
          <w:tcPr>
            <w:tcW w:w="3118" w:type="dxa"/>
          </w:tcPr>
          <w:p w:rsidR="00F4525D" w:rsidRDefault="00F4525D" w:rsidP="002B2DB4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32"/>
                <w:szCs w:val="32"/>
              </w:rPr>
              <w:t>План совещаний при завуче по УВР на 201</w:t>
            </w:r>
            <w:r w:rsidR="002B2DB4">
              <w:rPr>
                <w:b/>
                <w:bCs/>
                <w:sz w:val="32"/>
                <w:szCs w:val="32"/>
              </w:rPr>
              <w:t>9</w:t>
            </w:r>
            <w:r>
              <w:rPr>
                <w:b/>
                <w:bCs/>
                <w:sz w:val="32"/>
                <w:szCs w:val="32"/>
              </w:rPr>
              <w:t>-20</w:t>
            </w:r>
            <w:r w:rsidR="002B2DB4">
              <w:rPr>
                <w:b/>
                <w:bCs/>
                <w:sz w:val="32"/>
                <w:szCs w:val="32"/>
              </w:rPr>
              <w:t>20</w:t>
            </w:r>
            <w:r>
              <w:rPr>
                <w:b/>
                <w:bCs/>
                <w:sz w:val="32"/>
                <w:szCs w:val="32"/>
              </w:rPr>
              <w:t xml:space="preserve">учебный год </w:t>
            </w: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</w:pPr>
            <w:r>
              <w:t xml:space="preserve">Что обсуждается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Выступающие </w:t>
            </w:r>
          </w:p>
        </w:tc>
      </w:tr>
      <w:tr w:rsidR="00F4525D" w:rsidTr="00F4525D">
        <w:trPr>
          <w:trHeight w:val="142"/>
        </w:trPr>
        <w:tc>
          <w:tcPr>
            <w:tcW w:w="9356" w:type="dxa"/>
            <w:gridSpan w:val="3"/>
          </w:tcPr>
          <w:p w:rsidR="00F4525D" w:rsidRDefault="00F4525D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Август </w:t>
            </w:r>
          </w:p>
        </w:tc>
      </w:tr>
      <w:tr w:rsidR="00F4525D" w:rsidTr="00F4525D">
        <w:trPr>
          <w:trHeight w:val="288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утверждение рабочих программ учителе</w:t>
            </w:r>
            <w:proofErr w:type="gramStart"/>
            <w:r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предметников.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 </w:t>
            </w:r>
          </w:p>
        </w:tc>
      </w:tr>
      <w:tr w:rsidR="00F4525D" w:rsidTr="00F4525D">
        <w:trPr>
          <w:trHeight w:val="125"/>
        </w:trPr>
        <w:tc>
          <w:tcPr>
            <w:tcW w:w="9356" w:type="dxa"/>
            <w:gridSpan w:val="3"/>
          </w:tcPr>
          <w:p w:rsidR="00F4525D" w:rsidRDefault="00F4525D">
            <w:pPr>
              <w:pStyle w:val="Default"/>
            </w:pPr>
            <w:r>
              <w:t xml:space="preserve">СЕНТЯБРЬ </w:t>
            </w:r>
          </w:p>
        </w:tc>
      </w:tr>
      <w:tr w:rsidR="00F4525D" w:rsidTr="00F4525D">
        <w:trPr>
          <w:trHeight w:val="610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118" w:type="dxa"/>
          </w:tcPr>
          <w:p w:rsidR="00F4525D" w:rsidRDefault="00F4525D" w:rsidP="00DC4E1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Выработка основных направлений работы школы по подготовке к ЕГЭ и </w:t>
            </w:r>
            <w:r>
              <w:rPr>
                <w:i/>
                <w:iCs/>
                <w:sz w:val="28"/>
                <w:szCs w:val="28"/>
              </w:rPr>
              <w:t>ОГЭ в 201</w:t>
            </w:r>
            <w:r w:rsidR="00DC4E1E">
              <w:rPr>
                <w:i/>
                <w:iCs/>
                <w:sz w:val="28"/>
                <w:szCs w:val="28"/>
              </w:rPr>
              <w:t>9</w:t>
            </w:r>
            <w:r>
              <w:rPr>
                <w:i/>
                <w:iCs/>
                <w:sz w:val="28"/>
                <w:szCs w:val="28"/>
              </w:rPr>
              <w:t>-20</w:t>
            </w:r>
            <w:r w:rsidR="00DC4E1E">
              <w:rPr>
                <w:i/>
                <w:iCs/>
                <w:sz w:val="28"/>
                <w:szCs w:val="28"/>
              </w:rPr>
              <w:t>20</w:t>
            </w:r>
            <w:r>
              <w:rPr>
                <w:i/>
                <w:iCs/>
                <w:sz w:val="28"/>
                <w:szCs w:val="28"/>
              </w:rPr>
              <w:t xml:space="preserve">уч. году. Знакомство учителей с нормативно-правовой базой </w:t>
            </w:r>
            <w:r>
              <w:rPr>
                <w:sz w:val="28"/>
                <w:szCs w:val="28"/>
              </w:rPr>
              <w:t xml:space="preserve">по подготовке к ГИА.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 </w:t>
            </w:r>
          </w:p>
        </w:tc>
      </w:tr>
      <w:tr w:rsidR="00F4525D" w:rsidTr="00F4525D">
        <w:trPr>
          <w:trHeight w:val="288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рабочих программ учителей.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 </w:t>
            </w:r>
          </w:p>
        </w:tc>
      </w:tr>
      <w:tr w:rsidR="00F4525D" w:rsidTr="00F4525D">
        <w:trPr>
          <w:trHeight w:val="288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проверки классных журналов 1-11 классов.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 </w:t>
            </w:r>
          </w:p>
        </w:tc>
      </w:tr>
      <w:tr w:rsidR="00F4525D" w:rsidTr="00F4525D">
        <w:trPr>
          <w:trHeight w:val="449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:rsidR="00F4525D" w:rsidRDefault="00F4525D" w:rsidP="005521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внеурочной деятельности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(кружки, секции) 5, 6 ,7</w:t>
            </w:r>
            <w:r w:rsidR="00DC4E1E">
              <w:rPr>
                <w:sz w:val="28"/>
                <w:szCs w:val="28"/>
              </w:rPr>
              <w:t>,8,9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классы ФГОС </w:t>
            </w:r>
            <w:r w:rsidR="005521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 </w:t>
            </w:r>
          </w:p>
        </w:tc>
      </w:tr>
      <w:tr w:rsidR="00F4525D" w:rsidTr="00F4525D">
        <w:trPr>
          <w:trHeight w:val="125"/>
        </w:trPr>
        <w:tc>
          <w:tcPr>
            <w:tcW w:w="9356" w:type="dxa"/>
            <w:gridSpan w:val="3"/>
          </w:tcPr>
          <w:p w:rsidR="00F4525D" w:rsidRDefault="00F4525D">
            <w:pPr>
              <w:pStyle w:val="Default"/>
            </w:pPr>
            <w:r>
              <w:t xml:space="preserve">ОКТЯБРЬ </w:t>
            </w:r>
          </w:p>
        </w:tc>
      </w:tr>
      <w:tr w:rsidR="00F4525D" w:rsidTr="00F4525D">
        <w:trPr>
          <w:trHeight w:val="288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Адаптация учащихся 5, 10 классов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F4525D" w:rsidTr="00F4525D">
        <w:trPr>
          <w:trHeight w:val="449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учителей-предметников по предупреждению неуспеваемости с учащимися группы «риск» по итогам входных контрольных работ.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F4525D" w:rsidTr="00F4525D">
        <w:trPr>
          <w:trHeight w:val="288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обучающихся 9 и 11 </w:t>
            </w:r>
            <w:r>
              <w:rPr>
                <w:sz w:val="28"/>
                <w:szCs w:val="28"/>
              </w:rPr>
              <w:lastRenderedPageBreak/>
              <w:t xml:space="preserve">классов к итоговой аттестации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Учителя-предметники </w:t>
            </w:r>
          </w:p>
        </w:tc>
      </w:tr>
      <w:tr w:rsidR="00F4525D" w:rsidTr="00F4525D">
        <w:trPr>
          <w:trHeight w:val="288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проверки классных журналов, рабочих тетрадей учащихся по русскому языку и математике.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 </w:t>
            </w:r>
          </w:p>
        </w:tc>
      </w:tr>
      <w:tr w:rsidR="00F4525D" w:rsidTr="00F4525D">
        <w:trPr>
          <w:trHeight w:val="288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проведения </w:t>
            </w:r>
            <w:proofErr w:type="gramStart"/>
            <w:r>
              <w:rPr>
                <w:sz w:val="28"/>
                <w:szCs w:val="28"/>
              </w:rPr>
              <w:t>школьный</w:t>
            </w:r>
            <w:proofErr w:type="gramEnd"/>
            <w:r>
              <w:rPr>
                <w:sz w:val="28"/>
                <w:szCs w:val="28"/>
              </w:rPr>
              <w:t xml:space="preserve"> предметных олимпиад.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 </w:t>
            </w:r>
          </w:p>
        </w:tc>
      </w:tr>
      <w:tr w:rsidR="00F4525D" w:rsidTr="00F4525D">
        <w:trPr>
          <w:trHeight w:val="125"/>
        </w:trPr>
        <w:tc>
          <w:tcPr>
            <w:tcW w:w="9356" w:type="dxa"/>
            <w:gridSpan w:val="3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НОЯБРЬ </w:t>
            </w:r>
          </w:p>
        </w:tc>
      </w:tr>
      <w:tr w:rsidR="00F4525D" w:rsidTr="00F4525D">
        <w:trPr>
          <w:trHeight w:val="289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итогов 1 триместра и контрольных срезов знаний по предметам учебного плана.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 </w:t>
            </w:r>
          </w:p>
        </w:tc>
      </w:tr>
      <w:tr w:rsidR="00F4525D" w:rsidTr="00F4525D">
        <w:trPr>
          <w:trHeight w:val="288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государственных программ по предметам за 1 триместр.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F4525D" w:rsidTr="00F4525D">
        <w:trPr>
          <w:trHeight w:val="289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работы учителей и классных руководителей с журналами.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 </w:t>
            </w:r>
          </w:p>
        </w:tc>
      </w:tr>
      <w:tr w:rsidR="00F4525D" w:rsidTr="00F4525D">
        <w:trPr>
          <w:trHeight w:val="449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учащимися и родителями по ознакомлению с нормативно-правовой документацией об итоговой аттестации в 9, 11 классах.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 </w:t>
            </w:r>
          </w:p>
        </w:tc>
      </w:tr>
      <w:tr w:rsidR="00F4525D" w:rsidTr="00F4525D">
        <w:trPr>
          <w:trHeight w:val="125"/>
        </w:trPr>
        <w:tc>
          <w:tcPr>
            <w:tcW w:w="9356" w:type="dxa"/>
            <w:gridSpan w:val="3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ДЕКАБРЬ </w:t>
            </w:r>
          </w:p>
        </w:tc>
      </w:tr>
      <w:tr w:rsidR="00F4525D" w:rsidTr="00F4525D">
        <w:trPr>
          <w:trHeight w:val="130"/>
        </w:trPr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проведения </w:t>
            </w:r>
            <w:proofErr w:type="gramStart"/>
            <w:r>
              <w:rPr>
                <w:sz w:val="28"/>
                <w:szCs w:val="28"/>
              </w:rPr>
              <w:t>муниципальных</w:t>
            </w:r>
            <w:proofErr w:type="gramEnd"/>
            <w:r>
              <w:rPr>
                <w:sz w:val="28"/>
                <w:szCs w:val="28"/>
              </w:rPr>
              <w:t xml:space="preserve"> предметных </w:t>
            </w:r>
          </w:p>
        </w:tc>
        <w:tc>
          <w:tcPr>
            <w:tcW w:w="3118" w:type="dxa"/>
          </w:tcPr>
          <w:p w:rsidR="00F4525D" w:rsidRDefault="00F4525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B2DB4" w:rsidTr="00F4525D">
        <w:trPr>
          <w:trHeight w:val="130"/>
        </w:trPr>
        <w:tc>
          <w:tcPr>
            <w:tcW w:w="3118" w:type="dxa"/>
          </w:tcPr>
          <w:p w:rsidR="002B2DB4" w:rsidRDefault="002B2DB4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B2DB4" w:rsidRDefault="002B2D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B2DB4" w:rsidRDefault="002B2DB4">
            <w:pPr>
              <w:pStyle w:val="Default"/>
              <w:rPr>
                <w:sz w:val="28"/>
                <w:szCs w:val="28"/>
              </w:rPr>
            </w:pPr>
          </w:p>
        </w:tc>
      </w:tr>
      <w:tr w:rsidR="002B2DB4" w:rsidTr="00F4525D">
        <w:trPr>
          <w:trHeight w:val="130"/>
        </w:trPr>
        <w:tc>
          <w:tcPr>
            <w:tcW w:w="3118" w:type="dxa"/>
          </w:tcPr>
          <w:p w:rsidR="002B2DB4" w:rsidRDefault="002B2DB4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B2DB4" w:rsidRDefault="002B2D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B2DB4" w:rsidRDefault="002B2DB4">
            <w:pPr>
              <w:pStyle w:val="Default"/>
              <w:rPr>
                <w:sz w:val="28"/>
                <w:szCs w:val="28"/>
              </w:rPr>
            </w:pPr>
          </w:p>
        </w:tc>
      </w:tr>
      <w:tr w:rsidR="002B2DB4" w:rsidTr="00F4525D">
        <w:trPr>
          <w:trHeight w:val="130"/>
        </w:trPr>
        <w:tc>
          <w:tcPr>
            <w:tcW w:w="3118" w:type="dxa"/>
          </w:tcPr>
          <w:p w:rsidR="002B2DB4" w:rsidRDefault="002B2DB4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2B2DB4" w:rsidRDefault="002B2DB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B2DB4" w:rsidRDefault="002B2DB4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62CD6" w:rsidRDefault="00A62CD6" w:rsidP="002B2DB4"/>
    <w:sectPr w:rsidR="00A6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5D"/>
    <w:rsid w:val="002B2DB4"/>
    <w:rsid w:val="00552185"/>
    <w:rsid w:val="005D222E"/>
    <w:rsid w:val="00A62CD6"/>
    <w:rsid w:val="00DC4E1E"/>
    <w:rsid w:val="00F4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5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5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6</cp:revision>
  <dcterms:created xsi:type="dcterms:W3CDTF">2018-01-24T09:18:00Z</dcterms:created>
  <dcterms:modified xsi:type="dcterms:W3CDTF">2019-11-11T05:52:00Z</dcterms:modified>
</cp:coreProperties>
</file>