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E5" w:rsidRPr="00CC5BE5" w:rsidRDefault="00CC5BE5" w:rsidP="00CC5B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color w:val="333333"/>
          <w:sz w:val="62"/>
          <w:szCs w:val="62"/>
        </w:rPr>
      </w:pPr>
      <w:bookmarkStart w:id="0" w:name="_GoBack"/>
      <w:bookmarkEnd w:id="0"/>
      <w:r w:rsidRPr="00CC5BE5">
        <w:rPr>
          <w:rFonts w:ascii="Times" w:hAnsi="Times" w:cs="Times"/>
          <w:color w:val="333333"/>
          <w:sz w:val="62"/>
          <w:szCs w:val="62"/>
        </w:rPr>
        <w:t>Конкурс рисунков «Золотая осень»</w:t>
      </w:r>
    </w:p>
    <w:p w:rsidR="00CF1A69" w:rsidRDefault="00CF1A69" w:rsidP="00CC5B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color w:val="333333"/>
          <w:sz w:val="28"/>
        </w:rPr>
      </w:pP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 xml:space="preserve">А вот и сентябрь. После улыбчивого лета, после хороших августовских дней наступила золотая осень. Еще трещат поздние </w:t>
      </w:r>
      <w:proofErr w:type="gramStart"/>
      <w:r w:rsidRPr="00CC5BE5">
        <w:rPr>
          <w:rFonts w:ascii="Times" w:hAnsi="Times" w:cs="Times"/>
          <w:color w:val="333333"/>
          <w:sz w:val="28"/>
        </w:rPr>
        <w:t>кузнечики</w:t>
      </w:r>
      <w:proofErr w:type="gramEnd"/>
      <w:r w:rsidRPr="00CC5BE5">
        <w:rPr>
          <w:rFonts w:ascii="Times" w:hAnsi="Times" w:cs="Times"/>
          <w:color w:val="333333"/>
          <w:sz w:val="28"/>
        </w:rPr>
        <w:t xml:space="preserve"> и доцветает огненный куст настурции, но уже готовы к отлету журавли, а в глухих лесах шумят по утрам старые лоси.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>Золотая осень вступила в свои права.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>Ссыпают золото березки на одинокие пни и седые муравейники. Кроет золотой лист клена влажную землю. Липа, тополь, ясень, сбрасывая позолоченную листву, вносят свою весомую лепту в драгоценную копилку осени.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>Солнце осенью не смеется, только улыбается. Его золотые лучи уже не жгучие и палящие.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 xml:space="preserve">В сентябре ещё немало золотых денечков, в октябре их всё меньше и меньше. Они </w:t>
      </w:r>
      <w:proofErr w:type="gramStart"/>
      <w:r w:rsidRPr="00CC5BE5">
        <w:rPr>
          <w:rFonts w:ascii="Times" w:hAnsi="Times" w:cs="Times"/>
          <w:color w:val="333333"/>
          <w:sz w:val="28"/>
        </w:rPr>
        <w:t>со</w:t>
      </w:r>
      <w:proofErr w:type="gramEnd"/>
      <w:r w:rsidRPr="00CC5BE5">
        <w:rPr>
          <w:rFonts w:ascii="Times" w:hAnsi="Times" w:cs="Times"/>
          <w:color w:val="333333"/>
          <w:sz w:val="28"/>
        </w:rPr>
        <w:t xml:space="preserve"> множеством оттенков серого. В середине осени дороги, размытые ненастьем, напоминают широкую всклокоченную, черную ленту. На черной пахоте виден табун осторожных дроф. А в воздухе тревожным криком кричит отставший грач. Тоскливо шумит иссохший серый ковыль. На межах, как вётлы непрерывной чередой, уныло качаясь, стоят серо-черные бурьяны. Чащи леса стали редки. Не шумят деревья, тихо падают с них листья. Неуютно неприкрытым веткам. Но всё это будет потом.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>А сейчас золотая осень! Золотую коллекцию ранней осени пополняют золотые колосья ржи и пшеницы. Щедра и богата осень — богата дарами полей, трудами людей. Золотые руки вырастили хороший урожай.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 xml:space="preserve">Золотая осень — это не время для хандры. Это чудесный сезон, красочный, очень ароматный. Много багряных, пурпурных, золотых красок. А если </w:t>
      </w:r>
      <w:proofErr w:type="gramStart"/>
      <w:r w:rsidRPr="00CC5BE5">
        <w:rPr>
          <w:rFonts w:ascii="Times" w:hAnsi="Times" w:cs="Times"/>
          <w:color w:val="333333"/>
          <w:sz w:val="28"/>
        </w:rPr>
        <w:t>последних</w:t>
      </w:r>
      <w:proofErr w:type="gramEnd"/>
      <w:r w:rsidRPr="00CC5BE5">
        <w:rPr>
          <w:rFonts w:ascii="Times" w:hAnsi="Times" w:cs="Times"/>
          <w:color w:val="333333"/>
          <w:sz w:val="28"/>
        </w:rPr>
        <w:t xml:space="preserve"> мало — это можно исправить, взяв в руки кисть. И рисовать, подражая художнице Осени.</w:t>
      </w:r>
    </w:p>
    <w:p w:rsidR="00CC5BE5" w:rsidRPr="00CC5BE5" w:rsidRDefault="00CC5BE5" w:rsidP="00CC5B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8"/>
        </w:rPr>
      </w:pPr>
      <w:r w:rsidRPr="00CC5BE5">
        <w:rPr>
          <w:rFonts w:ascii="Times" w:hAnsi="Times" w:cs="Times"/>
          <w:color w:val="333333"/>
          <w:sz w:val="28"/>
        </w:rPr>
        <w:t>Золотая осень! Задержись подольше. Порадуй своими красками, своим золотым настроением!</w:t>
      </w:r>
    </w:p>
    <w:p w:rsidR="003338F8" w:rsidRDefault="00EA2489">
      <w:pPr>
        <w:rPr>
          <w:sz w:val="24"/>
        </w:rPr>
      </w:pPr>
    </w:p>
    <w:p w:rsidR="00CC5BE5" w:rsidRDefault="00CC5BE5">
      <w:pPr>
        <w:rPr>
          <w:sz w:val="24"/>
        </w:rPr>
      </w:pPr>
    </w:p>
    <w:p w:rsidR="00CC5BE5" w:rsidRDefault="00CC5BE5">
      <w:pPr>
        <w:rPr>
          <w:sz w:val="24"/>
        </w:rPr>
      </w:pPr>
    </w:p>
    <w:p w:rsidR="00CC5BE5" w:rsidRDefault="00CC5BE5">
      <w:pPr>
        <w:rPr>
          <w:sz w:val="24"/>
        </w:rPr>
      </w:pPr>
    </w:p>
    <w:p w:rsidR="00CC5BE5" w:rsidRDefault="00CC5BE5">
      <w:pPr>
        <w:rPr>
          <w:sz w:val="24"/>
        </w:rPr>
      </w:pPr>
    </w:p>
    <w:p w:rsidR="00CC5BE5" w:rsidRDefault="00CC5BE5">
      <w:pPr>
        <w:rPr>
          <w:sz w:val="24"/>
        </w:rPr>
      </w:pPr>
    </w:p>
    <w:p w:rsidR="00CC5BE5" w:rsidRDefault="00CC5BE5">
      <w:pPr>
        <w:rPr>
          <w:sz w:val="24"/>
        </w:rPr>
      </w:pPr>
    </w:p>
    <w:p w:rsidR="00CF1A69" w:rsidRPr="00CF1A69" w:rsidRDefault="00CC5BE5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40425" cy="4060837"/>
            <wp:effectExtent l="19050" t="0" r="3175" b="0"/>
            <wp:docPr id="2" name="Рисунок 2" descr="C:\Users\pc\Desktop\123\121412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123\1214124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</w:t>
      </w:r>
    </w:p>
    <w:p w:rsidR="00CC5BE5" w:rsidRDefault="00CF1A69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4223187"/>
            <wp:effectExtent l="0" t="0" r="3175" b="6350"/>
            <wp:docPr id="5" name="Рисунок 5" descr="C:\Users\pc\AppData\Local\Microsoft\Windows\Temporary Internet Files\Content.Word\af76857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Temporary Internet Files\Content.Word\af768572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A69" w:rsidRDefault="00CF1A69">
      <w:pPr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41483" cy="4067033"/>
            <wp:effectExtent l="0" t="0" r="2540" b="0"/>
            <wp:docPr id="6" name="Рисунок 6" descr="C:\Users\pc\Desktop\123\Gluxov_Mak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23\Gluxov_Maksi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A69" w:rsidRDefault="00CF1A69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045958" cy="4954138"/>
            <wp:effectExtent l="0" t="0" r="0" b="0"/>
            <wp:docPr id="7" name="Рисунок 7" descr="C:\Users\pc\Desktop\123\irina_karavaychik_zolotaya_osen_v_g.ps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123\irina_karavaychik_zolotaya_osen_v_g.psk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634" cy="495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A69" w:rsidRDefault="00CF1A69">
      <w:pPr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40425" cy="4300901"/>
            <wp:effectExtent l="0" t="0" r="3175" b="4445"/>
            <wp:docPr id="8" name="Рисунок 8" descr="C:\Users\pc\Desktop\123\osennie-risunki-dlya-detskogo-sada-i-shkoly-2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123\osennie-risunki-dlya-detskogo-sada-i-shkoly-201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A69" w:rsidRDefault="00CF1A69">
      <w:pPr>
        <w:rPr>
          <w:sz w:val="24"/>
        </w:rPr>
      </w:pPr>
    </w:p>
    <w:p w:rsidR="00CF1A69" w:rsidRDefault="00CF1A69">
      <w:pPr>
        <w:rPr>
          <w:sz w:val="24"/>
        </w:rPr>
      </w:pPr>
    </w:p>
    <w:p w:rsidR="00CF1A69" w:rsidRPr="00CC5BE5" w:rsidRDefault="00CF1A69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745708" cy="4067033"/>
            <wp:effectExtent l="0" t="0" r="7620" b="0"/>
            <wp:docPr id="9" name="Рисунок 9" descr="C:\Users\pc\Desktop\123\Васильева-Варвара-1-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123\Васильева-Варвара-1-клас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953" cy="406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A69" w:rsidRPr="00CC5BE5" w:rsidSect="00CF1A69">
      <w:pgSz w:w="11906" w:h="16838"/>
      <w:pgMar w:top="1134" w:right="850" w:bottom="1134" w:left="1701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89" w:rsidRDefault="00EA2489" w:rsidP="00CF1A69">
      <w:pPr>
        <w:spacing w:after="0" w:line="240" w:lineRule="auto"/>
      </w:pPr>
      <w:r>
        <w:separator/>
      </w:r>
    </w:p>
  </w:endnote>
  <w:endnote w:type="continuationSeparator" w:id="0">
    <w:p w:rsidR="00EA2489" w:rsidRDefault="00EA2489" w:rsidP="00CF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89" w:rsidRDefault="00EA2489" w:rsidP="00CF1A69">
      <w:pPr>
        <w:spacing w:after="0" w:line="240" w:lineRule="auto"/>
      </w:pPr>
      <w:r>
        <w:separator/>
      </w:r>
    </w:p>
  </w:footnote>
  <w:footnote w:type="continuationSeparator" w:id="0">
    <w:p w:rsidR="00EA2489" w:rsidRDefault="00EA2489" w:rsidP="00CF1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5BE5"/>
    <w:rsid w:val="001A1A79"/>
    <w:rsid w:val="00B87E48"/>
    <w:rsid w:val="00CC5BE5"/>
    <w:rsid w:val="00CF1A69"/>
    <w:rsid w:val="00DB55C1"/>
    <w:rsid w:val="00EA2489"/>
    <w:rsid w:val="00FB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B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1A69"/>
  </w:style>
  <w:style w:type="paragraph" w:styleId="a8">
    <w:name w:val="footer"/>
    <w:basedOn w:val="a"/>
    <w:link w:val="a9"/>
    <w:uiPriority w:val="99"/>
    <w:unhideWhenUsed/>
    <w:rsid w:val="00CF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B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1A69"/>
  </w:style>
  <w:style w:type="paragraph" w:styleId="a8">
    <w:name w:val="footer"/>
    <w:basedOn w:val="a"/>
    <w:link w:val="a9"/>
    <w:uiPriority w:val="99"/>
    <w:unhideWhenUsed/>
    <w:rsid w:val="00CF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0778-278C-4895-A68C-058A1E02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Салихат</cp:lastModifiedBy>
  <cp:revision>3</cp:revision>
  <dcterms:created xsi:type="dcterms:W3CDTF">2018-09-22T15:41:00Z</dcterms:created>
  <dcterms:modified xsi:type="dcterms:W3CDTF">2018-11-22T05:53:00Z</dcterms:modified>
</cp:coreProperties>
</file>